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E896" w14:textId="344220A7" w:rsidR="000923CC" w:rsidRPr="00C74FFD" w:rsidRDefault="00A51727">
      <w:pPr>
        <w:rPr>
          <w:b/>
          <w:sz w:val="20"/>
          <w:szCs w:val="20"/>
        </w:rPr>
      </w:pPr>
      <w:r w:rsidRPr="00C74FFD">
        <w:rPr>
          <w:b/>
          <w:sz w:val="20"/>
          <w:szCs w:val="20"/>
        </w:rPr>
        <w:t xml:space="preserve">Annex K: </w:t>
      </w:r>
      <w:r w:rsidR="001F69E6" w:rsidRPr="00C74FFD">
        <w:rPr>
          <w:b/>
          <w:sz w:val="20"/>
          <w:szCs w:val="20"/>
        </w:rPr>
        <w:t>Reporting Format on the Sale/ Use of Controlled Substance</w:t>
      </w:r>
      <w:r w:rsidR="00B703A0">
        <w:rPr>
          <w:b/>
          <w:sz w:val="20"/>
          <w:szCs w:val="20"/>
        </w:rPr>
        <w:t>s</w:t>
      </w:r>
    </w:p>
    <w:p w14:paraId="467FC9BD" w14:textId="77777777" w:rsidR="001F69E6" w:rsidRPr="00C74FFD" w:rsidRDefault="001F69E6">
      <w:pPr>
        <w:rPr>
          <w:sz w:val="20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275"/>
        <w:gridCol w:w="851"/>
        <w:gridCol w:w="5670"/>
        <w:gridCol w:w="2693"/>
      </w:tblGrid>
      <w:tr w:rsidR="001F69E6" w:rsidRPr="00C74FFD" w14:paraId="1288CEEB" w14:textId="77777777" w:rsidTr="001F3E0A">
        <w:tc>
          <w:tcPr>
            <w:tcW w:w="11619" w:type="dxa"/>
            <w:gridSpan w:val="6"/>
          </w:tcPr>
          <w:p w14:paraId="3D8D963A" w14:textId="60C0FB60" w:rsidR="001F3E0A" w:rsidRPr="00C74FFD" w:rsidRDefault="001F69E6" w:rsidP="00C74FFD">
            <w:pPr>
              <w:spacing w:line="360" w:lineRule="auto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 xml:space="preserve">Name of the </w:t>
            </w:r>
            <w:r w:rsidR="001F3E0A" w:rsidRPr="00C74FFD">
              <w:rPr>
                <w:b/>
                <w:sz w:val="20"/>
                <w:szCs w:val="20"/>
              </w:rPr>
              <w:t>Business</w:t>
            </w:r>
            <w:r w:rsidRPr="00C74FFD">
              <w:rPr>
                <w:b/>
                <w:sz w:val="20"/>
                <w:szCs w:val="20"/>
              </w:rPr>
              <w:t>/Company:</w:t>
            </w:r>
          </w:p>
          <w:p w14:paraId="679344E8" w14:textId="66787334" w:rsidR="001F3E0A" w:rsidRPr="00C74FFD" w:rsidRDefault="001F3E0A" w:rsidP="00C74FFD">
            <w:pPr>
              <w:spacing w:line="360" w:lineRule="auto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Address:</w:t>
            </w:r>
          </w:p>
          <w:p w14:paraId="55023CCB" w14:textId="35E89038" w:rsidR="001F3E0A" w:rsidRPr="00C74FFD" w:rsidRDefault="001F3E0A" w:rsidP="00C74FFD">
            <w:pPr>
              <w:spacing w:line="360" w:lineRule="auto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Mobile No.</w:t>
            </w:r>
          </w:p>
          <w:p w14:paraId="125114B2" w14:textId="35F197A0" w:rsidR="001F3E0A" w:rsidRPr="00C74FFD" w:rsidRDefault="001F3E0A" w:rsidP="00C74FFD">
            <w:pPr>
              <w:spacing w:line="360" w:lineRule="auto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693" w:type="dxa"/>
          </w:tcPr>
          <w:p w14:paraId="3FBFEA38" w14:textId="77777777" w:rsidR="00A51727" w:rsidRPr="00C74FFD" w:rsidRDefault="00A51727">
            <w:pPr>
              <w:rPr>
                <w:b/>
                <w:sz w:val="20"/>
                <w:szCs w:val="20"/>
              </w:rPr>
            </w:pPr>
          </w:p>
          <w:p w14:paraId="6A08F86B" w14:textId="77777777" w:rsidR="00A51727" w:rsidRPr="00C74FFD" w:rsidRDefault="00A51727">
            <w:pPr>
              <w:rPr>
                <w:b/>
                <w:sz w:val="20"/>
                <w:szCs w:val="20"/>
              </w:rPr>
            </w:pPr>
          </w:p>
          <w:p w14:paraId="69162B52" w14:textId="710AB647" w:rsidR="001F69E6" w:rsidRPr="00C74FFD" w:rsidRDefault="001F69E6">
            <w:pPr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Reporting</w:t>
            </w:r>
            <w:r w:rsidR="00A51727" w:rsidRPr="00C74FFD">
              <w:rPr>
                <w:b/>
                <w:sz w:val="20"/>
                <w:szCs w:val="20"/>
              </w:rPr>
              <w:t xml:space="preserve"> Year ……….</w:t>
            </w:r>
          </w:p>
        </w:tc>
      </w:tr>
      <w:tr w:rsidR="001F69E6" w:rsidRPr="00C74FFD" w14:paraId="3EC145FD" w14:textId="77777777" w:rsidTr="00737566">
        <w:tc>
          <w:tcPr>
            <w:tcW w:w="704" w:type="dxa"/>
          </w:tcPr>
          <w:p w14:paraId="2576D6F4" w14:textId="77777777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1559" w:type="dxa"/>
          </w:tcPr>
          <w:p w14:paraId="5B21105A" w14:textId="77777777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Details of the Refrigerants</w:t>
            </w:r>
          </w:p>
        </w:tc>
        <w:tc>
          <w:tcPr>
            <w:tcW w:w="1560" w:type="dxa"/>
          </w:tcPr>
          <w:p w14:paraId="1E7D3200" w14:textId="0BA9230D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Annual Import (Qty.</w:t>
            </w:r>
            <w:r w:rsidR="00B703A0">
              <w:rPr>
                <w:b/>
                <w:sz w:val="20"/>
                <w:szCs w:val="20"/>
              </w:rPr>
              <w:t xml:space="preserve"> in KG</w:t>
            </w:r>
            <w:r w:rsidRPr="00C74FF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3F3F3A8" w14:textId="77777777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End Users</w:t>
            </w:r>
          </w:p>
        </w:tc>
        <w:tc>
          <w:tcPr>
            <w:tcW w:w="851" w:type="dxa"/>
          </w:tcPr>
          <w:p w14:paraId="00D73CB7" w14:textId="75100978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Qty</w:t>
            </w:r>
            <w:r w:rsidR="00A51727" w:rsidRPr="00C74FFD">
              <w:rPr>
                <w:b/>
                <w:sz w:val="20"/>
                <w:szCs w:val="20"/>
              </w:rPr>
              <w:t>. (KG)</w:t>
            </w:r>
          </w:p>
        </w:tc>
        <w:tc>
          <w:tcPr>
            <w:tcW w:w="5670" w:type="dxa"/>
          </w:tcPr>
          <w:p w14:paraId="5C40F34C" w14:textId="77777777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Details of the End Users</w:t>
            </w:r>
          </w:p>
        </w:tc>
        <w:tc>
          <w:tcPr>
            <w:tcW w:w="2693" w:type="dxa"/>
          </w:tcPr>
          <w:p w14:paraId="42C29B01" w14:textId="77777777" w:rsidR="001F69E6" w:rsidRPr="00C74FFD" w:rsidRDefault="001F69E6" w:rsidP="001F3E0A">
            <w:pPr>
              <w:jc w:val="center"/>
              <w:rPr>
                <w:b/>
                <w:sz w:val="20"/>
                <w:szCs w:val="20"/>
              </w:rPr>
            </w:pPr>
            <w:r w:rsidRPr="00C74FFD">
              <w:rPr>
                <w:b/>
                <w:sz w:val="20"/>
                <w:szCs w:val="20"/>
              </w:rPr>
              <w:t>Remarks</w:t>
            </w:r>
          </w:p>
        </w:tc>
      </w:tr>
      <w:tr w:rsidR="001F69E6" w:rsidRPr="00737566" w14:paraId="2783E25E" w14:textId="77777777" w:rsidTr="00737566">
        <w:trPr>
          <w:trHeight w:val="235"/>
        </w:trPr>
        <w:tc>
          <w:tcPr>
            <w:tcW w:w="704" w:type="dxa"/>
            <w:vMerge w:val="restart"/>
          </w:tcPr>
          <w:p w14:paraId="17A6BF79" w14:textId="77777777" w:rsidR="001F69E6" w:rsidRPr="00737566" w:rsidRDefault="001F69E6" w:rsidP="00B16FBC">
            <w:pPr>
              <w:jc w:val="center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</w:tcPr>
          <w:p w14:paraId="730C4026" w14:textId="77777777" w:rsidR="001F69E6" w:rsidRPr="00737566" w:rsidRDefault="001F69E6">
            <w:pPr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HCFC (R22)</w:t>
            </w:r>
          </w:p>
        </w:tc>
        <w:tc>
          <w:tcPr>
            <w:tcW w:w="1560" w:type="dxa"/>
            <w:vMerge w:val="restart"/>
          </w:tcPr>
          <w:p w14:paraId="3805DEAD" w14:textId="77777777" w:rsidR="001F69E6" w:rsidRPr="00737566" w:rsidRDefault="001F69E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43C69D7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2CB53286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3E601B37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800F356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69E6" w:rsidRPr="00737566" w14:paraId="5BC5CB58" w14:textId="77777777" w:rsidTr="00737566">
        <w:trPr>
          <w:trHeight w:val="301"/>
        </w:trPr>
        <w:tc>
          <w:tcPr>
            <w:tcW w:w="704" w:type="dxa"/>
            <w:vMerge/>
          </w:tcPr>
          <w:p w14:paraId="098FE580" w14:textId="77777777" w:rsidR="001F69E6" w:rsidRPr="00737566" w:rsidRDefault="001F69E6" w:rsidP="00B16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0641F90" w14:textId="77777777" w:rsidR="001F69E6" w:rsidRPr="00737566" w:rsidRDefault="001F69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C1BBCC4" w14:textId="77777777" w:rsidR="001F69E6" w:rsidRPr="00737566" w:rsidRDefault="001F69E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F2582F1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3D1D4C4A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28048C93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191A723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69E6" w:rsidRPr="00737566" w14:paraId="1688CB94" w14:textId="77777777" w:rsidTr="00737566">
        <w:trPr>
          <w:trHeight w:val="243"/>
        </w:trPr>
        <w:tc>
          <w:tcPr>
            <w:tcW w:w="704" w:type="dxa"/>
            <w:vMerge/>
          </w:tcPr>
          <w:p w14:paraId="4E16E2CF" w14:textId="77777777" w:rsidR="001F69E6" w:rsidRPr="00737566" w:rsidRDefault="001F69E6" w:rsidP="00B16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F07F1FE" w14:textId="77777777" w:rsidR="001F69E6" w:rsidRPr="00737566" w:rsidRDefault="001F69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DB9276" w14:textId="77777777" w:rsidR="001F69E6" w:rsidRPr="00737566" w:rsidRDefault="001F69E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88E9600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851" w:type="dxa"/>
          </w:tcPr>
          <w:p w14:paraId="711D75BC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123A912E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BE04A21" w14:textId="77777777" w:rsidR="001F69E6" w:rsidRPr="00737566" w:rsidRDefault="001F69E6" w:rsidP="00B16FB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69E6" w:rsidRPr="00737566" w14:paraId="4FC88244" w14:textId="77777777" w:rsidTr="00737566">
        <w:trPr>
          <w:trHeight w:val="387"/>
        </w:trPr>
        <w:tc>
          <w:tcPr>
            <w:tcW w:w="704" w:type="dxa"/>
          </w:tcPr>
          <w:p w14:paraId="18F69C59" w14:textId="77777777" w:rsidR="001F69E6" w:rsidRPr="00737566" w:rsidRDefault="001F69E6" w:rsidP="00B16FBC">
            <w:pPr>
              <w:jc w:val="center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2</w:t>
            </w:r>
          </w:p>
        </w:tc>
        <w:tc>
          <w:tcPr>
            <w:tcW w:w="13608" w:type="dxa"/>
            <w:gridSpan w:val="6"/>
          </w:tcPr>
          <w:p w14:paraId="61BAA13D" w14:textId="034846F2" w:rsidR="001F69E6" w:rsidRPr="00737566" w:rsidRDefault="001F69E6">
            <w:pPr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HFCs/ Blend</w:t>
            </w:r>
          </w:p>
        </w:tc>
      </w:tr>
      <w:tr w:rsidR="00737566" w:rsidRPr="00737566" w14:paraId="669C242B" w14:textId="77777777" w:rsidTr="00737566">
        <w:trPr>
          <w:trHeight w:val="244"/>
        </w:trPr>
        <w:tc>
          <w:tcPr>
            <w:tcW w:w="704" w:type="dxa"/>
            <w:vMerge w:val="restart"/>
          </w:tcPr>
          <w:p w14:paraId="753C4D1E" w14:textId="77777777" w:rsidR="00737566" w:rsidRDefault="00737566" w:rsidP="00737566">
            <w:pPr>
              <w:jc w:val="right"/>
              <w:rPr>
                <w:sz w:val="16"/>
                <w:szCs w:val="16"/>
              </w:rPr>
            </w:pPr>
          </w:p>
          <w:p w14:paraId="0A792672" w14:textId="27153FC6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</w:tcPr>
          <w:p w14:paraId="217F2E05" w14:textId="77777777" w:rsidR="00737566" w:rsidRDefault="00737566" w:rsidP="00737566">
            <w:pPr>
              <w:rPr>
                <w:sz w:val="16"/>
                <w:szCs w:val="16"/>
              </w:rPr>
            </w:pPr>
          </w:p>
          <w:p w14:paraId="64C4A62C" w14:textId="7B7A64EF" w:rsidR="00737566" w:rsidRPr="00737566" w:rsidRDefault="00737566" w:rsidP="00737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HFC-32 (R32)</w:t>
            </w:r>
          </w:p>
        </w:tc>
        <w:tc>
          <w:tcPr>
            <w:tcW w:w="1560" w:type="dxa"/>
            <w:vMerge w:val="restart"/>
          </w:tcPr>
          <w:p w14:paraId="6727E01E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DBB95" w14:textId="2B0D8128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12A2376C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7434DA1C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AA0670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49EF17C9" w14:textId="77777777" w:rsidTr="00737566">
        <w:trPr>
          <w:trHeight w:val="244"/>
        </w:trPr>
        <w:tc>
          <w:tcPr>
            <w:tcW w:w="704" w:type="dxa"/>
            <w:vMerge/>
          </w:tcPr>
          <w:p w14:paraId="0F24762B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4D5FC5B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3EF365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A0C3658" w14:textId="4020A124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318DA0D7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21602DE7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1CDA993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573E262E" w14:textId="77777777" w:rsidTr="00737566">
        <w:trPr>
          <w:trHeight w:val="244"/>
        </w:trPr>
        <w:tc>
          <w:tcPr>
            <w:tcW w:w="704" w:type="dxa"/>
            <w:vMerge/>
          </w:tcPr>
          <w:p w14:paraId="74705A60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5481C59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A744565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996FCF9" w14:textId="3ED2B21A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Others</w:t>
            </w:r>
          </w:p>
        </w:tc>
        <w:tc>
          <w:tcPr>
            <w:tcW w:w="851" w:type="dxa"/>
          </w:tcPr>
          <w:p w14:paraId="2073A8A9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101A2AD2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6E98272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27DFB193" w14:textId="77777777" w:rsidTr="00737566">
        <w:trPr>
          <w:trHeight w:val="244"/>
        </w:trPr>
        <w:tc>
          <w:tcPr>
            <w:tcW w:w="704" w:type="dxa"/>
            <w:vMerge w:val="restart"/>
          </w:tcPr>
          <w:p w14:paraId="682AD3F3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  <w:p w14:paraId="5A3A5420" w14:textId="21D565F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</w:t>
            </w:r>
            <w:r w:rsidRPr="0073756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</w:tcPr>
          <w:p w14:paraId="0ABA3F46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  <w:p w14:paraId="261A0645" w14:textId="4A8D1137" w:rsidR="00737566" w:rsidRPr="00737566" w:rsidRDefault="00737566" w:rsidP="00737566">
            <w:pPr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HFC-134a</w:t>
            </w:r>
            <w:r>
              <w:rPr>
                <w:sz w:val="16"/>
                <w:szCs w:val="16"/>
              </w:rPr>
              <w:t xml:space="preserve"> (</w:t>
            </w:r>
            <w:r w:rsidRPr="00737566">
              <w:rPr>
                <w:sz w:val="16"/>
                <w:szCs w:val="16"/>
              </w:rPr>
              <w:t>R134a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</w:tcPr>
          <w:p w14:paraId="4F6F547D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D092DED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6433DA3A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3447CA19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120F18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130622A3" w14:textId="77777777" w:rsidTr="00737566">
        <w:trPr>
          <w:trHeight w:val="247"/>
        </w:trPr>
        <w:tc>
          <w:tcPr>
            <w:tcW w:w="704" w:type="dxa"/>
            <w:vMerge/>
          </w:tcPr>
          <w:p w14:paraId="4BAC17D6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41B58DE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82CF43F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FA2E62E" w14:textId="77777777" w:rsidR="00737566" w:rsidRPr="00737566" w:rsidRDefault="00737566" w:rsidP="00737566">
            <w:pPr>
              <w:tabs>
                <w:tab w:val="left" w:pos="1421"/>
              </w:tabs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276575FD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7A6C276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2F7E1F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5CD3416C" w14:textId="77777777" w:rsidTr="00737566">
        <w:trPr>
          <w:trHeight w:val="301"/>
        </w:trPr>
        <w:tc>
          <w:tcPr>
            <w:tcW w:w="704" w:type="dxa"/>
            <w:vMerge/>
          </w:tcPr>
          <w:p w14:paraId="6D6B839B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0A4BA95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A96C7E9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580110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Others</w:t>
            </w:r>
          </w:p>
        </w:tc>
        <w:tc>
          <w:tcPr>
            <w:tcW w:w="851" w:type="dxa"/>
          </w:tcPr>
          <w:p w14:paraId="7D1B370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1819F0F1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3CFD6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3BADD9AA" w14:textId="77777777" w:rsidTr="00737566">
        <w:tc>
          <w:tcPr>
            <w:tcW w:w="704" w:type="dxa"/>
            <w:vMerge w:val="restart"/>
          </w:tcPr>
          <w:p w14:paraId="2626B1FE" w14:textId="77777777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</w:p>
          <w:p w14:paraId="2F81AB9F" w14:textId="12B56643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ii</w:t>
            </w:r>
            <w:r>
              <w:rPr>
                <w:sz w:val="16"/>
                <w:szCs w:val="16"/>
              </w:rPr>
              <w:t>i</w:t>
            </w:r>
            <w:r w:rsidRPr="0073756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</w:tcPr>
          <w:p w14:paraId="1CA1AF02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  <w:p w14:paraId="01C394B4" w14:textId="749E7D61" w:rsidR="00737566" w:rsidRPr="00737566" w:rsidRDefault="00737566" w:rsidP="00737566">
            <w:pPr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R4</w:t>
            </w:r>
            <w:r>
              <w:rPr>
                <w:sz w:val="16"/>
                <w:szCs w:val="16"/>
              </w:rPr>
              <w:t>04a</w:t>
            </w:r>
          </w:p>
        </w:tc>
        <w:tc>
          <w:tcPr>
            <w:tcW w:w="1560" w:type="dxa"/>
            <w:vMerge w:val="restart"/>
          </w:tcPr>
          <w:p w14:paraId="472C80FA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15CCA85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2FD216AD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29BCB3D4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4BA2B5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4E21CCA4" w14:textId="77777777" w:rsidTr="00737566">
        <w:tc>
          <w:tcPr>
            <w:tcW w:w="704" w:type="dxa"/>
            <w:vMerge/>
          </w:tcPr>
          <w:p w14:paraId="1784156B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36685D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F4E7DFE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1445AA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1657A426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3B40FE9A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7427A5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51B81E16" w14:textId="77777777" w:rsidTr="00737566">
        <w:tc>
          <w:tcPr>
            <w:tcW w:w="704" w:type="dxa"/>
            <w:vMerge/>
          </w:tcPr>
          <w:p w14:paraId="01B49868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84785AE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AE02B05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4DF423D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Others</w:t>
            </w:r>
          </w:p>
        </w:tc>
        <w:tc>
          <w:tcPr>
            <w:tcW w:w="851" w:type="dxa"/>
          </w:tcPr>
          <w:p w14:paraId="43FCEA23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58AF2199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1A8BF1A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4FA21606" w14:textId="77777777" w:rsidTr="00737566">
        <w:tc>
          <w:tcPr>
            <w:tcW w:w="704" w:type="dxa"/>
            <w:vMerge w:val="restart"/>
          </w:tcPr>
          <w:p w14:paraId="785D1542" w14:textId="77777777" w:rsidR="00737566" w:rsidRDefault="00737566" w:rsidP="00737566">
            <w:pPr>
              <w:jc w:val="right"/>
              <w:rPr>
                <w:sz w:val="16"/>
                <w:szCs w:val="16"/>
              </w:rPr>
            </w:pPr>
          </w:p>
          <w:p w14:paraId="02D6F9E1" w14:textId="27977480" w:rsidR="00737566" w:rsidRPr="00737566" w:rsidRDefault="00737566" w:rsidP="007375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iv)</w:t>
            </w:r>
          </w:p>
        </w:tc>
        <w:tc>
          <w:tcPr>
            <w:tcW w:w="1559" w:type="dxa"/>
            <w:vMerge w:val="restart"/>
          </w:tcPr>
          <w:p w14:paraId="0C189EF9" w14:textId="77777777" w:rsidR="00737566" w:rsidRDefault="00737566" w:rsidP="00737566">
            <w:pPr>
              <w:rPr>
                <w:sz w:val="16"/>
                <w:szCs w:val="16"/>
              </w:rPr>
            </w:pPr>
          </w:p>
          <w:p w14:paraId="0C3CDC52" w14:textId="353E411E" w:rsidR="00737566" w:rsidRPr="00737566" w:rsidRDefault="00F70A59" w:rsidP="00737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R407c</w:t>
            </w:r>
          </w:p>
        </w:tc>
        <w:tc>
          <w:tcPr>
            <w:tcW w:w="1560" w:type="dxa"/>
            <w:vMerge w:val="restart"/>
          </w:tcPr>
          <w:p w14:paraId="15DCF662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8E4C7BC" w14:textId="60ACDA68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5BCF6674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3E9A488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FDE565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5658F30C" w14:textId="77777777" w:rsidTr="00737566">
        <w:tc>
          <w:tcPr>
            <w:tcW w:w="704" w:type="dxa"/>
            <w:vMerge/>
          </w:tcPr>
          <w:p w14:paraId="5DA3B28F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C05FCCD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CC0310B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426547B" w14:textId="6243BB05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3D83B239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00590FC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3BDE076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37566" w:rsidRPr="00737566" w14:paraId="37BF48F1" w14:textId="77777777" w:rsidTr="00737566">
        <w:tc>
          <w:tcPr>
            <w:tcW w:w="704" w:type="dxa"/>
            <w:vMerge/>
          </w:tcPr>
          <w:p w14:paraId="4B201484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BFE5CB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4DF6E6A" w14:textId="77777777" w:rsidR="00737566" w:rsidRPr="00737566" w:rsidRDefault="00737566" w:rsidP="0073756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A9BD842" w14:textId="5B6A969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Others</w:t>
            </w:r>
          </w:p>
        </w:tc>
        <w:tc>
          <w:tcPr>
            <w:tcW w:w="851" w:type="dxa"/>
          </w:tcPr>
          <w:p w14:paraId="77C45090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4153966E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EBEC603" w14:textId="77777777" w:rsidR="00737566" w:rsidRPr="00737566" w:rsidRDefault="00737566" w:rsidP="0073756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03A0" w:rsidRPr="00737566" w14:paraId="5BD093C8" w14:textId="77777777" w:rsidTr="00737566">
        <w:tc>
          <w:tcPr>
            <w:tcW w:w="704" w:type="dxa"/>
            <w:vMerge w:val="restart"/>
          </w:tcPr>
          <w:p w14:paraId="3CB32E48" w14:textId="77777777" w:rsidR="00B703A0" w:rsidRDefault="00B703A0" w:rsidP="00B703A0">
            <w:pPr>
              <w:jc w:val="right"/>
              <w:rPr>
                <w:sz w:val="16"/>
                <w:szCs w:val="16"/>
              </w:rPr>
            </w:pPr>
          </w:p>
          <w:p w14:paraId="247C0FAC" w14:textId="2AE8B6A2" w:rsidR="00B703A0" w:rsidRPr="00737566" w:rsidRDefault="00B703A0" w:rsidP="00B703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v)</w:t>
            </w:r>
          </w:p>
        </w:tc>
        <w:tc>
          <w:tcPr>
            <w:tcW w:w="1559" w:type="dxa"/>
            <w:vMerge w:val="restart"/>
          </w:tcPr>
          <w:p w14:paraId="38ABDCCB" w14:textId="77777777" w:rsidR="00B703A0" w:rsidRDefault="00B703A0" w:rsidP="00F70A59">
            <w:pPr>
              <w:rPr>
                <w:sz w:val="16"/>
                <w:szCs w:val="16"/>
              </w:rPr>
            </w:pPr>
          </w:p>
          <w:p w14:paraId="46720FA7" w14:textId="41035A4C" w:rsidR="00B703A0" w:rsidRPr="00737566" w:rsidRDefault="00B703A0" w:rsidP="00F70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R410a</w:t>
            </w:r>
          </w:p>
        </w:tc>
        <w:tc>
          <w:tcPr>
            <w:tcW w:w="1560" w:type="dxa"/>
            <w:vMerge w:val="restart"/>
          </w:tcPr>
          <w:p w14:paraId="20CF4F2A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C1CBB66" w14:textId="3727C0A5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Domestic Sale</w:t>
            </w:r>
          </w:p>
        </w:tc>
        <w:tc>
          <w:tcPr>
            <w:tcW w:w="851" w:type="dxa"/>
          </w:tcPr>
          <w:p w14:paraId="054E1A4A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20534162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FFFE6E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03A0" w:rsidRPr="00737566" w14:paraId="66BD7301" w14:textId="77777777" w:rsidTr="00737566">
        <w:tc>
          <w:tcPr>
            <w:tcW w:w="704" w:type="dxa"/>
            <w:vMerge/>
          </w:tcPr>
          <w:p w14:paraId="0EEF31CC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9562938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977EF1B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91CCDA1" w14:textId="0B164732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Servicing</w:t>
            </w:r>
          </w:p>
        </w:tc>
        <w:tc>
          <w:tcPr>
            <w:tcW w:w="851" w:type="dxa"/>
          </w:tcPr>
          <w:p w14:paraId="010965C5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6091E698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8483F9E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03A0" w:rsidRPr="00737566" w14:paraId="3CFC1C3E" w14:textId="77777777" w:rsidTr="00737566">
        <w:tc>
          <w:tcPr>
            <w:tcW w:w="704" w:type="dxa"/>
            <w:vMerge/>
          </w:tcPr>
          <w:p w14:paraId="51781322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682E016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5DB7293" w14:textId="77777777" w:rsidR="00B703A0" w:rsidRPr="00737566" w:rsidRDefault="00B703A0" w:rsidP="00F70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EC74F4A" w14:textId="70B6070D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  <w:r w:rsidRPr="00737566">
              <w:rPr>
                <w:sz w:val="16"/>
                <w:szCs w:val="16"/>
              </w:rPr>
              <w:t>Others</w:t>
            </w:r>
          </w:p>
        </w:tc>
        <w:tc>
          <w:tcPr>
            <w:tcW w:w="851" w:type="dxa"/>
          </w:tcPr>
          <w:p w14:paraId="2F399437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4EF7BCA6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0D0EC3" w14:textId="77777777" w:rsidR="00B703A0" w:rsidRPr="00737566" w:rsidRDefault="00B703A0" w:rsidP="00F70A59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1F672370" w14:textId="2205CDA2" w:rsidR="001F69E6" w:rsidRPr="00C74FFD" w:rsidRDefault="001F3E0A">
      <w:pPr>
        <w:rPr>
          <w:bCs/>
          <w:i/>
          <w:sz w:val="20"/>
          <w:szCs w:val="20"/>
        </w:rPr>
      </w:pPr>
      <w:r w:rsidRPr="00C74FFD">
        <w:rPr>
          <w:bCs/>
          <w:i/>
          <w:sz w:val="20"/>
          <w:szCs w:val="20"/>
        </w:rPr>
        <w:t>(</w:t>
      </w:r>
      <w:r w:rsidR="00737566">
        <w:rPr>
          <w:bCs/>
          <w:i/>
          <w:sz w:val="20"/>
          <w:szCs w:val="20"/>
        </w:rPr>
        <w:t>For more refrigerants, insert additional rows</w:t>
      </w:r>
      <w:r w:rsidRPr="00C74FFD">
        <w:rPr>
          <w:bCs/>
          <w:i/>
          <w:sz w:val="20"/>
          <w:szCs w:val="20"/>
        </w:rPr>
        <w:t>)</w:t>
      </w:r>
    </w:p>
    <w:p w14:paraId="52C73350" w14:textId="77777777" w:rsidR="001F3E0A" w:rsidRPr="00C74FFD" w:rsidRDefault="001F3E0A">
      <w:pPr>
        <w:rPr>
          <w:sz w:val="20"/>
          <w:szCs w:val="20"/>
        </w:rPr>
      </w:pPr>
    </w:p>
    <w:p w14:paraId="3F0863AC" w14:textId="77777777" w:rsidR="00B16FBC" w:rsidRPr="00C74FFD" w:rsidRDefault="00B16FBC">
      <w:pPr>
        <w:rPr>
          <w:sz w:val="20"/>
          <w:szCs w:val="20"/>
        </w:rPr>
      </w:pPr>
    </w:p>
    <w:p w14:paraId="3FE48EA2" w14:textId="77777777" w:rsidR="00B16FBC" w:rsidRPr="00C74FFD" w:rsidRDefault="00B16FBC">
      <w:pPr>
        <w:rPr>
          <w:sz w:val="20"/>
          <w:szCs w:val="20"/>
        </w:rPr>
      </w:pPr>
    </w:p>
    <w:p w14:paraId="3E40ABD4" w14:textId="77777777" w:rsidR="001F3E0A" w:rsidRPr="00C74FFD" w:rsidRDefault="001F3E0A">
      <w:pPr>
        <w:rPr>
          <w:b/>
          <w:sz w:val="20"/>
          <w:szCs w:val="20"/>
        </w:rPr>
      </w:pPr>
      <w:r w:rsidRPr="00C74FFD">
        <w:rPr>
          <w:b/>
          <w:sz w:val="20"/>
          <w:szCs w:val="20"/>
        </w:rPr>
        <w:t xml:space="preserve">Name and sign of the authorized person: </w:t>
      </w:r>
      <w:r w:rsidR="00B16FBC" w:rsidRPr="00C74FFD">
        <w:rPr>
          <w:b/>
          <w:sz w:val="20"/>
          <w:szCs w:val="20"/>
        </w:rPr>
        <w:t xml:space="preserve">                                       </w:t>
      </w:r>
      <w:r w:rsidRPr="00C74FFD">
        <w:rPr>
          <w:b/>
          <w:sz w:val="20"/>
          <w:szCs w:val="20"/>
        </w:rPr>
        <w:t xml:space="preserve">Date: </w:t>
      </w:r>
      <w:r w:rsidR="00B16FBC" w:rsidRPr="00C74FFD">
        <w:rPr>
          <w:b/>
          <w:sz w:val="20"/>
          <w:szCs w:val="20"/>
        </w:rPr>
        <w:t xml:space="preserve">                                                                                        </w:t>
      </w:r>
      <w:r w:rsidRPr="00C74FFD">
        <w:rPr>
          <w:b/>
          <w:sz w:val="20"/>
          <w:szCs w:val="20"/>
        </w:rPr>
        <w:t>Company Seal</w:t>
      </w:r>
    </w:p>
    <w:sectPr w:rsidR="001F3E0A" w:rsidRPr="00C74FFD" w:rsidSect="00B16FBC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E6"/>
    <w:rsid w:val="000923CC"/>
    <w:rsid w:val="001F3E0A"/>
    <w:rsid w:val="001F69E6"/>
    <w:rsid w:val="003713AF"/>
    <w:rsid w:val="005831C7"/>
    <w:rsid w:val="00737566"/>
    <w:rsid w:val="009D69FF"/>
    <w:rsid w:val="00A51727"/>
    <w:rsid w:val="00B16FBC"/>
    <w:rsid w:val="00B703A0"/>
    <w:rsid w:val="00C74FFD"/>
    <w:rsid w:val="00F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0B3"/>
  <w15:chartTrackingRefBased/>
  <w15:docId w15:val="{08C33600-E0C4-4456-A586-6C855BF6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A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713AF"/>
    <w:pPr>
      <w:keepNext/>
      <w:keepLines/>
      <w:spacing w:after="180" w:line="240" w:lineRule="atLeast"/>
      <w:jc w:val="center"/>
      <w:outlineLvl w:val="0"/>
    </w:pPr>
    <w:rPr>
      <w:rFonts w:ascii="Calibri" w:hAnsi="Calibri"/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link w:val="Heading2Char"/>
    <w:qFormat/>
    <w:rsid w:val="003713AF"/>
    <w:pPr>
      <w:keepNext/>
      <w:keepLines/>
      <w:spacing w:after="170" w:line="240" w:lineRule="atLeast"/>
      <w:outlineLvl w:val="1"/>
    </w:pPr>
    <w:rPr>
      <w:rFonts w:ascii="Calibri" w:hAnsi="Calibri"/>
      <w:caps/>
      <w:kern w:val="20"/>
      <w:sz w:val="21"/>
    </w:rPr>
  </w:style>
  <w:style w:type="paragraph" w:styleId="Heading3">
    <w:name w:val="heading 3"/>
    <w:basedOn w:val="Normal"/>
    <w:next w:val="BodyText"/>
    <w:link w:val="Heading3Char"/>
    <w:qFormat/>
    <w:rsid w:val="003713AF"/>
    <w:pPr>
      <w:keepNext/>
      <w:keepLines/>
      <w:spacing w:after="240" w:line="240" w:lineRule="atLeast"/>
      <w:outlineLvl w:val="2"/>
    </w:pPr>
    <w:rPr>
      <w:rFonts w:ascii="Calibri" w:hAnsi="Calibri"/>
      <w:i/>
      <w:kern w:val="20"/>
    </w:rPr>
  </w:style>
  <w:style w:type="paragraph" w:styleId="Heading4">
    <w:name w:val="heading 4"/>
    <w:basedOn w:val="Normal"/>
    <w:next w:val="BodyText"/>
    <w:link w:val="Heading4Char"/>
    <w:qFormat/>
    <w:rsid w:val="003713AF"/>
    <w:pPr>
      <w:keepNext/>
      <w:keepLines/>
      <w:spacing w:line="240" w:lineRule="atLeast"/>
      <w:outlineLvl w:val="3"/>
    </w:pPr>
    <w:rPr>
      <w:rFonts w:ascii="Calibri" w:hAnsi="Calibri"/>
      <w:smallCaps/>
      <w:kern w:val="20"/>
      <w:sz w:val="23"/>
    </w:rPr>
  </w:style>
  <w:style w:type="paragraph" w:styleId="Heading5">
    <w:name w:val="heading 5"/>
    <w:basedOn w:val="Normal"/>
    <w:next w:val="BodyText"/>
    <w:link w:val="Heading5Char"/>
    <w:qFormat/>
    <w:rsid w:val="003713AF"/>
    <w:pPr>
      <w:keepNext/>
      <w:keepLines/>
      <w:spacing w:line="240" w:lineRule="atLeast"/>
      <w:outlineLvl w:val="4"/>
    </w:pPr>
    <w:rPr>
      <w:rFonts w:ascii="Calibri" w:hAnsi="Calibri"/>
      <w:kern w:val="20"/>
    </w:rPr>
  </w:style>
  <w:style w:type="paragraph" w:styleId="Heading6">
    <w:name w:val="heading 6"/>
    <w:basedOn w:val="Normal"/>
    <w:next w:val="BodyText"/>
    <w:link w:val="Heading6Char"/>
    <w:qFormat/>
    <w:rsid w:val="003713AF"/>
    <w:pPr>
      <w:keepNext/>
      <w:keepLines/>
      <w:spacing w:line="240" w:lineRule="atLeast"/>
      <w:outlineLvl w:val="5"/>
    </w:pPr>
    <w:rPr>
      <w:rFonts w:ascii="Calibri" w:hAnsi="Calibri"/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3713AF"/>
    <w:pPr>
      <w:keepNext/>
      <w:jc w:val="center"/>
      <w:outlineLvl w:val="6"/>
    </w:pPr>
    <w:rPr>
      <w:b/>
      <w:bCs/>
      <w:spacing w:val="24"/>
      <w:sz w:val="32"/>
    </w:rPr>
  </w:style>
  <w:style w:type="paragraph" w:styleId="Heading8">
    <w:name w:val="heading 8"/>
    <w:basedOn w:val="Normal"/>
    <w:next w:val="Normal"/>
    <w:link w:val="Heading8Char"/>
    <w:qFormat/>
    <w:rsid w:val="003713AF"/>
    <w:pPr>
      <w:keepNext/>
      <w:jc w:val="right"/>
      <w:outlineLvl w:val="7"/>
    </w:pPr>
    <w:rPr>
      <w:noProof/>
    </w:rPr>
  </w:style>
  <w:style w:type="paragraph" w:styleId="Heading9">
    <w:name w:val="heading 9"/>
    <w:basedOn w:val="Normal"/>
    <w:next w:val="Normal"/>
    <w:link w:val="Heading9Char"/>
    <w:qFormat/>
    <w:rsid w:val="003713AF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3AF"/>
    <w:rPr>
      <w:rFonts w:ascii="Calibri" w:hAnsi="Calibri"/>
      <w:smallCaps/>
      <w:spacing w:val="20"/>
      <w:kern w:val="20"/>
      <w:sz w:val="2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3A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3AF"/>
    <w:rPr>
      <w:rFonts w:ascii="Calibri" w:hAnsi="Calibri"/>
      <w:caps/>
      <w:kern w:val="20"/>
      <w:sz w:val="21"/>
      <w:szCs w:val="24"/>
    </w:rPr>
  </w:style>
  <w:style w:type="character" w:customStyle="1" w:styleId="Heading3Char">
    <w:name w:val="Heading 3 Char"/>
    <w:basedOn w:val="DefaultParagraphFont"/>
    <w:link w:val="Heading3"/>
    <w:rsid w:val="003713AF"/>
    <w:rPr>
      <w:rFonts w:ascii="Calibri" w:hAnsi="Calibri"/>
      <w:i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13AF"/>
    <w:rPr>
      <w:rFonts w:ascii="Calibri" w:hAnsi="Calibri"/>
      <w:smallCaps/>
      <w:kern w:val="20"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3713AF"/>
    <w:rPr>
      <w:rFonts w:ascii="Calibri" w:hAnsi="Calibri"/>
      <w:kern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713AF"/>
    <w:rPr>
      <w:rFonts w:ascii="Calibri" w:hAnsi="Calibri"/>
      <w:i/>
      <w:kern w:val="2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713AF"/>
    <w:rPr>
      <w:b/>
      <w:bCs/>
      <w:spacing w:val="24"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3713AF"/>
    <w:rPr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713A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713AF"/>
    <w:rPr>
      <w:noProof/>
    </w:rPr>
  </w:style>
  <w:style w:type="character" w:styleId="Emphasis">
    <w:name w:val="Emphasis"/>
    <w:qFormat/>
    <w:rsid w:val="003713AF"/>
    <w:rPr>
      <w:caps/>
      <w:sz w:val="18"/>
    </w:rPr>
  </w:style>
  <w:style w:type="paragraph" w:styleId="ListParagraph">
    <w:name w:val="List Paragraph"/>
    <w:basedOn w:val="Normal"/>
    <w:uiPriority w:val="34"/>
    <w:qFormat/>
    <w:rsid w:val="003713AF"/>
    <w:pPr>
      <w:ind w:left="720"/>
    </w:pPr>
  </w:style>
  <w:style w:type="table" w:styleId="TableGrid">
    <w:name w:val="Table Grid"/>
    <w:basedOn w:val="TableNormal"/>
    <w:uiPriority w:val="39"/>
    <w:rsid w:val="001F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4</cp:revision>
  <dcterms:created xsi:type="dcterms:W3CDTF">2022-03-31T04:17:00Z</dcterms:created>
  <dcterms:modified xsi:type="dcterms:W3CDTF">2022-03-31T05:22:00Z</dcterms:modified>
</cp:coreProperties>
</file>